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5838" w14:textId="309DB10D" w:rsidR="00015BB0" w:rsidRDefault="00015BB0" w:rsidP="000F19C4">
      <w:pPr>
        <w:jc w:val="center"/>
      </w:pPr>
      <w:r w:rsidRPr="000F19C4">
        <w:rPr>
          <w:rFonts w:ascii="Bookman Old Style" w:hAnsi="Bookman Old Style"/>
          <w:b/>
          <w:sz w:val="32"/>
          <w:szCs w:val="32"/>
        </w:rPr>
        <w:t xml:space="preserve">Доверенность № </w:t>
      </w:r>
      <w:r w:rsidR="00931492">
        <w:rPr>
          <w:rFonts w:ascii="Bookman Old Style" w:hAnsi="Bookman Old Style"/>
          <w:b/>
          <w:sz w:val="32"/>
          <w:szCs w:val="32"/>
        </w:rPr>
        <w:t>_____</w:t>
      </w:r>
      <w:r>
        <w:t xml:space="preserve">                                             </w:t>
      </w:r>
    </w:p>
    <w:p w14:paraId="57994E4F" w14:textId="07F19FA4" w:rsidR="00015BB0" w:rsidRPr="00833E6D" w:rsidRDefault="000F19C4" w:rsidP="000F19C4">
      <w:pPr>
        <w:jc w:val="center"/>
        <w:rPr>
          <w:rFonts w:ascii="Bookman Old Style" w:hAnsi="Bookman Old Style" w:cs="Times New Roman"/>
          <w:sz w:val="20"/>
          <w:szCs w:val="20"/>
        </w:rPr>
      </w:pPr>
      <w:r w:rsidRPr="00833E6D">
        <w:rPr>
          <w:rFonts w:ascii="Bookman Old Style" w:hAnsi="Bookman Old Style" w:cs="Times New Roman"/>
          <w:sz w:val="20"/>
          <w:szCs w:val="20"/>
        </w:rPr>
        <w:t>«</w:t>
      </w:r>
      <w:r w:rsidR="00931492">
        <w:rPr>
          <w:rFonts w:ascii="Bookman Old Style" w:hAnsi="Bookman Old Style" w:cs="Times New Roman"/>
          <w:sz w:val="20"/>
          <w:szCs w:val="20"/>
        </w:rPr>
        <w:t>____</w:t>
      </w:r>
      <w:r w:rsidRPr="00833E6D">
        <w:rPr>
          <w:rFonts w:ascii="Bookman Old Style" w:hAnsi="Bookman Old Style" w:cs="Times New Roman"/>
          <w:sz w:val="20"/>
          <w:szCs w:val="20"/>
        </w:rPr>
        <w:t>»</w:t>
      </w:r>
      <w:r w:rsidR="003D19D1" w:rsidRPr="00833E6D">
        <w:rPr>
          <w:rFonts w:ascii="Bookman Old Style" w:hAnsi="Bookman Old Style" w:cs="Times New Roman"/>
          <w:sz w:val="20"/>
          <w:szCs w:val="20"/>
        </w:rPr>
        <w:t xml:space="preserve"> </w:t>
      </w:r>
      <w:r w:rsidR="00931492">
        <w:rPr>
          <w:rFonts w:ascii="Bookman Old Style" w:hAnsi="Bookman Old Style" w:cs="Times New Roman"/>
          <w:sz w:val="20"/>
          <w:szCs w:val="20"/>
        </w:rPr>
        <w:t>_________________</w:t>
      </w:r>
      <w:r w:rsidR="003D19D1" w:rsidRPr="00833E6D">
        <w:rPr>
          <w:rFonts w:ascii="Bookman Old Style" w:hAnsi="Bookman Old Style" w:cs="Times New Roman"/>
          <w:sz w:val="20"/>
          <w:szCs w:val="20"/>
        </w:rPr>
        <w:t xml:space="preserve"> </w:t>
      </w:r>
      <w:r w:rsidR="00015BB0" w:rsidRPr="00833E6D">
        <w:rPr>
          <w:rFonts w:ascii="Bookman Old Style" w:hAnsi="Bookman Old Style" w:cs="Times New Roman"/>
          <w:sz w:val="20"/>
          <w:szCs w:val="20"/>
        </w:rPr>
        <w:t>20</w:t>
      </w:r>
      <w:r w:rsidR="009E611C">
        <w:rPr>
          <w:rFonts w:ascii="Bookman Old Style" w:hAnsi="Bookman Old Style" w:cs="Times New Roman"/>
          <w:sz w:val="20"/>
          <w:szCs w:val="20"/>
        </w:rPr>
        <w:t>___</w:t>
      </w:r>
      <w:r w:rsidR="00015BB0" w:rsidRPr="00833E6D">
        <w:rPr>
          <w:rFonts w:ascii="Bookman Old Style" w:hAnsi="Bookman Old Style" w:cs="Times New Roman"/>
          <w:sz w:val="20"/>
          <w:szCs w:val="20"/>
        </w:rPr>
        <w:t xml:space="preserve"> г.   </w:t>
      </w:r>
      <w:r w:rsidR="003D19D1" w:rsidRPr="00833E6D">
        <w:rPr>
          <w:rFonts w:ascii="Bookman Old Style" w:hAnsi="Bookman Old Style" w:cs="Times New Roman"/>
          <w:sz w:val="20"/>
          <w:szCs w:val="20"/>
        </w:rPr>
        <w:t xml:space="preserve">           </w:t>
      </w:r>
      <w:r w:rsidR="00015BB0" w:rsidRPr="00833E6D">
        <w:rPr>
          <w:rFonts w:ascii="Bookman Old Style" w:hAnsi="Bookman Old Style" w:cs="Times New Roman"/>
          <w:sz w:val="20"/>
          <w:szCs w:val="20"/>
        </w:rPr>
        <w:t xml:space="preserve">                                                                  г. Витебск</w:t>
      </w:r>
    </w:p>
    <w:p w14:paraId="2F5E111B" w14:textId="77777777" w:rsidR="00015BB0" w:rsidRPr="000F19C4" w:rsidRDefault="000F19C4" w:rsidP="000F19C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015BB0" w:rsidRPr="000F19C4">
        <w:rPr>
          <w:rFonts w:ascii="Bookman Old Style" w:hAnsi="Bookman Old Style"/>
        </w:rPr>
        <w:t>Частное туристическое унитарное предприятие «Туристическое агентство «Багира</w:t>
      </w:r>
      <w:r>
        <w:rPr>
          <w:rFonts w:ascii="Bookman Old Style" w:hAnsi="Bookman Old Style"/>
        </w:rPr>
        <w:t>-Т</w:t>
      </w:r>
      <w:r w:rsidR="00015BB0" w:rsidRPr="000F19C4">
        <w:rPr>
          <w:rFonts w:ascii="Bookman Old Style" w:hAnsi="Bookman Old Style"/>
        </w:rPr>
        <w:t xml:space="preserve">уризм», зарегистрированное Витебским областным исполнительным комитетом в Едином государственном регистре юридических лиц и индивидуальных предпринимателей за номером 391041315, с местонахождением по адресу: Республика Беларусь, 210029, г. Витебск, ул. Правды, 25/1, именуемое в дальнейшем «Доверитель», в лице директора Канарского Александра Васильевича, действующей на основании Устава, настоящим уполномочивает </w:t>
      </w:r>
    </w:p>
    <w:p w14:paraId="46C2FB92" w14:textId="57657AF2" w:rsidR="00015BB0" w:rsidRPr="000F19C4" w:rsidRDefault="00931492" w:rsidP="000F19C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</w:t>
      </w:r>
      <w:r w:rsidR="00833E6D">
        <w:rPr>
          <w:rFonts w:ascii="Bookman Old Style" w:hAnsi="Bookman Old Style"/>
        </w:rPr>
        <w:t xml:space="preserve">, </w:t>
      </w:r>
      <w:r w:rsidR="00015BB0" w:rsidRPr="000F19C4">
        <w:rPr>
          <w:rFonts w:ascii="Bookman Old Style" w:hAnsi="Bookman Old Style"/>
        </w:rPr>
        <w:t>зарегистрированн</w:t>
      </w:r>
      <w:r w:rsidR="00833E6D">
        <w:rPr>
          <w:rFonts w:ascii="Bookman Old Style" w:hAnsi="Bookman Old Style"/>
        </w:rPr>
        <w:t>ую</w:t>
      </w:r>
      <w:r w:rsidR="00015BB0" w:rsidRPr="000F19C4">
        <w:rPr>
          <w:rFonts w:ascii="Bookman Old Style" w:hAnsi="Bookman Old Style"/>
        </w:rPr>
        <w:t xml:space="preserve"> в Едином государственном регистре юридических лиц и индивидуальных предпринимателей за номером</w:t>
      </w:r>
      <w:r w:rsidR="00833E6D">
        <w:rPr>
          <w:rFonts w:ascii="Bookman Old Style" w:hAnsi="Bookman Old Style"/>
        </w:rPr>
        <w:t xml:space="preserve"> (УНП)</w:t>
      </w:r>
      <w:r w:rsidR="00015BB0" w:rsidRPr="000F19C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____________________________</w:t>
      </w:r>
      <w:r w:rsidR="00015BB0" w:rsidRPr="000F19C4">
        <w:rPr>
          <w:rFonts w:ascii="Bookman Old Style" w:hAnsi="Bookman Old Style"/>
        </w:rPr>
        <w:t xml:space="preserve">, с местонахождением по адресу: </w:t>
      </w:r>
      <w:r>
        <w:rPr>
          <w:rFonts w:ascii="Bookman Old Style" w:hAnsi="Bookman Old Style"/>
        </w:rPr>
        <w:t>__________________________________________________  ____________________________________________________________________________________</w:t>
      </w:r>
      <w:r w:rsidR="00833E6D">
        <w:rPr>
          <w:rFonts w:ascii="Bookman Old Style" w:hAnsi="Bookman Old Style"/>
        </w:rPr>
        <w:t xml:space="preserve"> </w:t>
      </w:r>
      <w:r w:rsidR="00015BB0" w:rsidRPr="000F19C4">
        <w:rPr>
          <w:rFonts w:ascii="Bookman Old Style" w:hAnsi="Bookman Old Style"/>
        </w:rPr>
        <w:t>именуемое в дальнейшем «Поверенный», от имени Доверителя совершать (выполнять) следующие действия:</w:t>
      </w:r>
    </w:p>
    <w:p w14:paraId="4139E3CF" w14:textId="77777777" w:rsidR="00015BB0" w:rsidRPr="000F19C4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t>1.</w:t>
      </w:r>
      <w:r w:rsidRPr="000F19C4">
        <w:rPr>
          <w:rFonts w:ascii="Bookman Old Style" w:hAnsi="Bookman Old Style"/>
        </w:rPr>
        <w:tab/>
        <w:t>Заключать, изменять и прекращать (расторгать) договоры оказания туристических услуг, отказываться от исполнения обязательств по таким договорам в одностороннем порядке, подписывать любые акты к таким договорам с участником туристической деятельности;</w:t>
      </w:r>
    </w:p>
    <w:p w14:paraId="64E558E2" w14:textId="77777777" w:rsidR="00015BB0" w:rsidRPr="000F19C4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t>предоставлять участникам туристической деятельности информацию о туристических услугах, реализуемых Доверителем;</w:t>
      </w:r>
    </w:p>
    <w:p w14:paraId="4D8FCA64" w14:textId="77777777" w:rsidR="00015BB0" w:rsidRPr="000F19C4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t>подбирать туры участникам туристической деятельности, оформлять и (или) бронировать выбранные туры, в том числе при использовании автоматизированных информационных систем – из числа туров, сформированных Доверителем;</w:t>
      </w:r>
    </w:p>
    <w:p w14:paraId="20543493" w14:textId="5927B821" w:rsidR="00015BB0" w:rsidRPr="000F19C4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t>принимать от участников туристической деятельности в наличной или безналичной форме денежные средства за приобретенные услуги (от заказчиков, являющихся юридическими лицами, – в безналичной форме), сформированные Доверителем, в соответствии с гражданским законодательством Республики Беларусь, а также осуществлять перечисление денежных средств на расчетный счет Доверителя по забронированным у Доверителя турам;</w:t>
      </w:r>
    </w:p>
    <w:p w14:paraId="5971A180" w14:textId="77777777" w:rsidR="00015BB0" w:rsidRPr="000F19C4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t xml:space="preserve">принимать от участников туристической деятельности документы, необходимые для оформления виз, если законодательством страны (места) временного пребывания (транзитного проезда) требуется оформление визы; </w:t>
      </w:r>
    </w:p>
    <w:p w14:paraId="774D8AE1" w14:textId="77777777" w:rsidR="00015BB0" w:rsidRPr="000F19C4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t>получать согласие субъектов персональных данных на обработку их персональных данных в случаях, предусмотренных договором поручения, заключенным между Доверителем и Поверенным;</w:t>
      </w:r>
    </w:p>
    <w:p w14:paraId="74D5E2B4" w14:textId="77777777" w:rsidR="00015BB0" w:rsidRPr="000F19C4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t>2. Представлять интересы Доверителя в период совершения туристами туристического путешествия, а также принимать от туристов претензии по качеству туристических услуг и направлять их Доверителю;</w:t>
      </w:r>
    </w:p>
    <w:p w14:paraId="4C671517" w14:textId="0CD85842" w:rsidR="00015BB0" w:rsidRPr="000F19C4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lastRenderedPageBreak/>
        <w:t>3.  Совершать иные юридически значимые действия, вытекающие из настоящей доверенности</w:t>
      </w:r>
      <w:r w:rsidR="00833E6D">
        <w:rPr>
          <w:rFonts w:ascii="Bookman Old Style" w:hAnsi="Bookman Old Style"/>
        </w:rPr>
        <w:t>;</w:t>
      </w:r>
    </w:p>
    <w:p w14:paraId="29A0FD61" w14:textId="6E20A447" w:rsidR="00015BB0" w:rsidRPr="000F19C4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t>4.  От имени Доверителя выполнять любые иные действия и формальности, в том числе подписывать, подавать и получать все необходимые документы, давать и получать разъяснения (пояснения, объяснения), связанные с выполнением действий, вытекающих из настоящей доверенности</w:t>
      </w:r>
      <w:r w:rsidR="00833E6D">
        <w:rPr>
          <w:rFonts w:ascii="Bookman Old Style" w:hAnsi="Bookman Old Style"/>
        </w:rPr>
        <w:t>.</w:t>
      </w:r>
    </w:p>
    <w:p w14:paraId="20254CE7" w14:textId="22253E4A" w:rsidR="00015BB0" w:rsidRPr="000F19C4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t>Настоящая доверенность выдана на срок по 31.12.2</w:t>
      </w:r>
      <w:r w:rsidR="00931492">
        <w:rPr>
          <w:rFonts w:ascii="Bookman Old Style" w:hAnsi="Bookman Old Style"/>
        </w:rPr>
        <w:t>0____</w:t>
      </w:r>
      <w:r w:rsidRPr="000F19C4">
        <w:rPr>
          <w:rFonts w:ascii="Bookman Old Style" w:hAnsi="Bookman Old Style"/>
        </w:rPr>
        <w:t xml:space="preserve"> г.</w:t>
      </w:r>
    </w:p>
    <w:p w14:paraId="52040B84" w14:textId="77777777" w:rsidR="00015BB0" w:rsidRDefault="00015BB0" w:rsidP="000F19C4">
      <w:pPr>
        <w:jc w:val="both"/>
        <w:rPr>
          <w:rFonts w:ascii="Bookman Old Style" w:hAnsi="Bookman Old Style"/>
        </w:rPr>
      </w:pPr>
      <w:r w:rsidRPr="000F19C4">
        <w:rPr>
          <w:rFonts w:ascii="Bookman Old Style" w:hAnsi="Bookman Old Style"/>
        </w:rPr>
        <w:t>Полномочия по настоящей доверенности не могут быть передоверены другим лицам ни полностью, ни в части.</w:t>
      </w:r>
    </w:p>
    <w:p w14:paraId="7A2CC7B4" w14:textId="0C769BCB" w:rsidR="00833E6D" w:rsidRDefault="00833E6D" w:rsidP="000F19C4">
      <w:pPr>
        <w:jc w:val="both"/>
        <w:rPr>
          <w:rFonts w:ascii="Bookman Old Style" w:hAnsi="Bookman Old Style"/>
        </w:rPr>
      </w:pPr>
      <w:r w:rsidRPr="00833E6D">
        <w:rPr>
          <w:rFonts w:ascii="Bookman Old Style" w:hAnsi="Bookman Old Style"/>
        </w:rPr>
        <w:t>Образец подписи ___________________ удостоверяю.</w:t>
      </w:r>
    </w:p>
    <w:p w14:paraId="003A9961" w14:textId="77777777" w:rsidR="000F19C4" w:rsidRPr="000F19C4" w:rsidRDefault="000F19C4" w:rsidP="000F19C4">
      <w:pPr>
        <w:jc w:val="both"/>
        <w:rPr>
          <w:rFonts w:ascii="Bookman Old Style" w:hAnsi="Bookman Old Style"/>
        </w:rPr>
      </w:pPr>
    </w:p>
    <w:p w14:paraId="631ACA38" w14:textId="1AEA54D3" w:rsidR="00485E62" w:rsidRPr="000F19C4" w:rsidRDefault="000F19C4" w:rsidP="000F19C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="00E9263B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 xml:space="preserve">      </w:t>
      </w:r>
      <w:r w:rsidR="00015BB0" w:rsidRPr="000F19C4">
        <w:rPr>
          <w:rFonts w:ascii="Bookman Old Style" w:hAnsi="Bookman Old Style"/>
          <w:sz w:val="24"/>
          <w:szCs w:val="24"/>
        </w:rPr>
        <w:t>Директор                                                         Канарский А.В.</w:t>
      </w:r>
    </w:p>
    <w:sectPr w:rsidR="00485E62" w:rsidRPr="000F1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3A"/>
    <w:rsid w:val="00015BB0"/>
    <w:rsid w:val="000B699B"/>
    <w:rsid w:val="000F19C4"/>
    <w:rsid w:val="00176056"/>
    <w:rsid w:val="0029593A"/>
    <w:rsid w:val="00295E41"/>
    <w:rsid w:val="00363CAF"/>
    <w:rsid w:val="003D19D1"/>
    <w:rsid w:val="00485E62"/>
    <w:rsid w:val="004C5B60"/>
    <w:rsid w:val="00833E6D"/>
    <w:rsid w:val="00931492"/>
    <w:rsid w:val="009424EF"/>
    <w:rsid w:val="00945903"/>
    <w:rsid w:val="009E611C"/>
    <w:rsid w:val="00BE23B5"/>
    <w:rsid w:val="00E9263B"/>
    <w:rsid w:val="00E95314"/>
    <w:rsid w:val="00ED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7036"/>
  <w15:docId w15:val="{5D5E014B-3179-494F-B76E-AEA1F513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Aspire</cp:lastModifiedBy>
  <cp:revision>5</cp:revision>
  <dcterms:created xsi:type="dcterms:W3CDTF">2026-03-05T11:05:00Z</dcterms:created>
  <dcterms:modified xsi:type="dcterms:W3CDTF">2026-03-05T11:26:00Z</dcterms:modified>
</cp:coreProperties>
</file>