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2D" w:rsidRDefault="005F4271" w:rsidP="00275A61">
      <w:pPr>
        <w:ind w:left="-142" w:firstLine="142"/>
        <w:jc w:val="center"/>
        <w:rPr>
          <w:rFonts w:ascii="Arial" w:hAnsi="Arial" w:cs="Arial"/>
          <w:b/>
          <w:sz w:val="20"/>
          <w:szCs w:val="36"/>
        </w:rPr>
      </w:pPr>
      <w:r>
        <w:rPr>
          <w:b/>
          <w:bCs/>
          <w:i/>
          <w:iCs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1704975" cy="609600"/>
            <wp:effectExtent l="0" t="0" r="9525" b="0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271" w:rsidRPr="00775919" w:rsidRDefault="005F4271" w:rsidP="005F427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</w:t>
      </w:r>
      <w:r w:rsidRPr="00775919">
        <w:rPr>
          <w:rFonts w:ascii="Arial" w:hAnsi="Arial" w:cs="Arial"/>
          <w:b/>
          <w:i/>
          <w:sz w:val="32"/>
          <w:szCs w:val="32"/>
        </w:rPr>
        <w:t xml:space="preserve">Курорт </w:t>
      </w:r>
      <w:proofErr w:type="spellStart"/>
      <w:r w:rsidRPr="00775919">
        <w:rPr>
          <w:rFonts w:ascii="Arial" w:hAnsi="Arial" w:cs="Arial"/>
          <w:b/>
          <w:i/>
          <w:sz w:val="32"/>
          <w:szCs w:val="32"/>
        </w:rPr>
        <w:t>Черноморск</w:t>
      </w:r>
      <w:proofErr w:type="spellEnd"/>
      <w:r w:rsidRPr="00775919">
        <w:rPr>
          <w:rFonts w:ascii="Arial" w:hAnsi="Arial" w:cs="Arial"/>
          <w:b/>
          <w:i/>
          <w:sz w:val="32"/>
          <w:szCs w:val="32"/>
        </w:rPr>
        <w:t xml:space="preserve">  </w:t>
      </w:r>
      <w:proofErr w:type="gramStart"/>
      <w:r w:rsidRPr="00775919">
        <w:rPr>
          <w:rFonts w:ascii="Arial" w:hAnsi="Arial" w:cs="Arial"/>
          <w:b/>
          <w:i/>
          <w:sz w:val="32"/>
          <w:szCs w:val="32"/>
        </w:rPr>
        <w:t xml:space="preserve">   (</w:t>
      </w:r>
      <w:proofErr w:type="gramEnd"/>
      <w:r w:rsidRPr="00775919">
        <w:rPr>
          <w:rFonts w:ascii="Arial" w:hAnsi="Arial" w:cs="Arial"/>
          <w:b/>
          <w:i/>
          <w:sz w:val="32"/>
          <w:szCs w:val="32"/>
        </w:rPr>
        <w:t>Ильичевск)</w:t>
      </w:r>
    </w:p>
    <w:p w:rsidR="005F4271" w:rsidRPr="00275A61" w:rsidRDefault="005F4271" w:rsidP="005F4271">
      <w:pPr>
        <w:jc w:val="center"/>
        <w:rPr>
          <w:rFonts w:ascii="Arial" w:hAnsi="Arial" w:cs="Arial"/>
          <w:b/>
          <w:i/>
          <w:sz w:val="22"/>
          <w:szCs w:val="40"/>
        </w:rPr>
      </w:pPr>
    </w:p>
    <w:p w:rsidR="005F4271" w:rsidRPr="00220EE8" w:rsidRDefault="00220EE8" w:rsidP="00220EE8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Style w:val="a5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81650" cy="1428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0EE8" w:rsidRPr="00775919" w:rsidRDefault="00220EE8" w:rsidP="00220EE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775919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База отдыха "Сокол"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220EE8" w:rsidRPr="00775919" w:rsidRDefault="00220EE8" w:rsidP="00220EE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775919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База отдыха "Сокол"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44B2" w:rsidRPr="00275A61" w:rsidRDefault="00D644B2" w:rsidP="00275A61">
      <w:pPr>
        <w:jc w:val="both"/>
        <w:rPr>
          <w:i/>
          <w:sz w:val="16"/>
          <w:lang w:val="en-US"/>
        </w:rPr>
      </w:pPr>
    </w:p>
    <w:p w:rsidR="00B4472D" w:rsidRPr="00275A61" w:rsidRDefault="00B4472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Черноморск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gramStart"/>
      <w:r w:rsidRPr="00275A61">
        <w:rPr>
          <w:rFonts w:ascii="Arial" w:hAnsi="Arial" w:cs="Arial"/>
          <w:i/>
          <w:color w:val="333333"/>
          <w:sz w:val="20"/>
          <w:szCs w:val="20"/>
        </w:rPr>
        <w:t>( до</w:t>
      </w:r>
      <w:proofErr w:type="gram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2016 «</w:t>
      </w: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Ильичёвск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>») находится на побережье Черного моря в Одесской области Украины, примерно в 20 километрах от Одессы.  Отдых здесь считается активным, а поскольку город имеет областное значение, культурная жизнь «бьет ключом». </w:t>
      </w: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Черноморск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отличается сравнительно теплым умеренно континентальным климатом с порядка 290 солнечными днями в году. Летняя температура воздуха днем, преимущественно, находится в диапазоне от +25 до +35°. Местному городскому пляжу уже неск</w:t>
      </w:r>
      <w:bookmarkStart w:id="0" w:name="_GoBack"/>
      <w:bookmarkEnd w:id="0"/>
      <w:r w:rsidRPr="00275A61">
        <w:rPr>
          <w:rFonts w:ascii="Arial" w:hAnsi="Arial" w:cs="Arial"/>
          <w:i/>
          <w:color w:val="333333"/>
          <w:sz w:val="20"/>
          <w:szCs w:val="20"/>
        </w:rPr>
        <w:t>олько лет подряд присваивается «Голубой флаг» — главный символ чистоты.</w:t>
      </w:r>
    </w:p>
    <w:p w:rsidR="00B4472D" w:rsidRPr="00275A61" w:rsidRDefault="00B4472D" w:rsidP="00275A61">
      <w:pPr>
        <w:pStyle w:val="a3"/>
        <w:spacing w:before="0" w:beforeAutospacing="0" w:after="24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i/>
          <w:color w:val="333333"/>
          <w:sz w:val="20"/>
          <w:szCs w:val="20"/>
        </w:rPr>
        <w:br/>
        <w:t xml:space="preserve">В </w:t>
      </w:r>
      <w:proofErr w:type="spellStart"/>
      <w:r w:rsidRPr="00275A61">
        <w:rPr>
          <w:rFonts w:ascii="Arial" w:hAnsi="Arial" w:cs="Arial"/>
          <w:i/>
          <w:color w:val="333333"/>
          <w:sz w:val="20"/>
          <w:szCs w:val="20"/>
        </w:rPr>
        <w:t>Черноморске</w:t>
      </w:r>
      <w:proofErr w:type="spellEnd"/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- красивый парк, благоустроенный пляж, уютная спокойная атмосфера курортного города. Имеется развитая сеть магазинов и супермаркетов, рынков, пекарен, ресторанов, кафе, баров, парикмахерских, салонов красоты, фотоателье и многого другого.</w:t>
      </w:r>
    </w:p>
    <w:p w:rsidR="00B4472D" w:rsidRPr="00275A61" w:rsidRDefault="00B4472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b/>
          <w:i/>
          <w:color w:val="333333"/>
          <w:sz w:val="20"/>
          <w:szCs w:val="20"/>
        </w:rPr>
        <w:t>Размещение:</w:t>
      </w:r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в 3- этажном корпусе в 2-3 местных номерах со всеми удобствами (душ, туалет, умывальник) и балконом. </w:t>
      </w:r>
      <w:r w:rsidR="0062094D" w:rsidRPr="00275A61">
        <w:rPr>
          <w:rFonts w:ascii="Arial" w:hAnsi="Arial" w:cs="Arial"/>
          <w:i/>
          <w:color w:val="333333"/>
          <w:sz w:val="20"/>
          <w:szCs w:val="20"/>
        </w:rPr>
        <w:t xml:space="preserve">Холодная и горячая вода постоянно. Номера скромные. </w:t>
      </w:r>
      <w:r w:rsidRPr="00275A61">
        <w:rPr>
          <w:rFonts w:ascii="Arial" w:hAnsi="Arial" w:cs="Arial"/>
          <w:i/>
          <w:color w:val="333333"/>
          <w:sz w:val="20"/>
          <w:szCs w:val="20"/>
        </w:rPr>
        <w:t>Трехместные номера смотрят на море, двухместные - во двор.</w:t>
      </w:r>
    </w:p>
    <w:p w:rsidR="0062094D" w:rsidRPr="00275A61" w:rsidRDefault="0062094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b/>
          <w:i/>
          <w:color w:val="333333"/>
          <w:sz w:val="20"/>
          <w:szCs w:val="20"/>
        </w:rPr>
        <w:t>Пляж:</w:t>
      </w:r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корпус базы отдыха «Сокол» расположен в 150 метрах от пляжа. Пляжная полоса широкая, с мелким чистым песком и пологим входом.</w:t>
      </w:r>
    </w:p>
    <w:p w:rsidR="00B4472D" w:rsidRPr="00275A61" w:rsidRDefault="00B4472D" w:rsidP="00275A6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275A61">
        <w:rPr>
          <w:rFonts w:ascii="Arial" w:hAnsi="Arial" w:cs="Arial"/>
          <w:b/>
          <w:i/>
          <w:color w:val="333333"/>
          <w:sz w:val="20"/>
          <w:szCs w:val="20"/>
        </w:rPr>
        <w:t>Питание:</w:t>
      </w:r>
      <w:r w:rsidRPr="00275A61">
        <w:rPr>
          <w:rFonts w:ascii="Arial" w:hAnsi="Arial" w:cs="Arial"/>
          <w:i/>
          <w:color w:val="333333"/>
          <w:sz w:val="20"/>
          <w:szCs w:val="20"/>
        </w:rPr>
        <w:t xml:space="preserve"> 3-х разовое в столовой базы по </w:t>
      </w:r>
      <w:proofErr w:type="gramStart"/>
      <w:r w:rsidRPr="00275A61">
        <w:rPr>
          <w:rFonts w:ascii="Arial" w:hAnsi="Arial" w:cs="Arial"/>
          <w:i/>
          <w:color w:val="333333"/>
          <w:sz w:val="20"/>
          <w:szCs w:val="20"/>
        </w:rPr>
        <w:t>желанию  (</w:t>
      </w:r>
      <w:proofErr w:type="gramEnd"/>
      <w:r w:rsidRPr="00275A61">
        <w:rPr>
          <w:rFonts w:ascii="Arial" w:hAnsi="Arial" w:cs="Arial"/>
          <w:i/>
          <w:color w:val="333333"/>
          <w:sz w:val="20"/>
          <w:szCs w:val="20"/>
        </w:rPr>
        <w:t>за дополнительную плату).</w:t>
      </w:r>
    </w:p>
    <w:p w:rsidR="001711AF" w:rsidRDefault="001711AF" w:rsidP="001711AF">
      <w:pPr>
        <w:jc w:val="right"/>
        <w:rPr>
          <w:rFonts w:ascii="Arial" w:hAnsi="Arial" w:cs="Arial"/>
          <w:color w:val="000000"/>
        </w:rPr>
      </w:pPr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Стоимость на одного </w:t>
      </w:r>
      <w:proofErr w:type="gramStart"/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человека: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  <w:proofErr w:type="gram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О</w:t>
      </w:r>
      <w:r w:rsidRPr="002A59F4">
        <w:rPr>
          <w:rFonts w:ascii="Arial" w:hAnsi="Arial" w:cs="Arial"/>
          <w:b/>
          <w:i/>
          <w:sz w:val="16"/>
          <w:szCs w:val="16"/>
        </w:rPr>
        <w:t>плачивается в кассу украинского туроператора проживание и проезд по территории Украины (</w:t>
      </w:r>
      <w:r w:rsidRPr="002A59F4">
        <w:rPr>
          <w:rFonts w:ascii="Arial" w:hAnsi="Arial" w:cs="Arial"/>
          <w:b/>
          <w:i/>
          <w:sz w:val="16"/>
          <w:szCs w:val="16"/>
          <w:lang w:val="en-US"/>
        </w:rPr>
        <w:t>USD</w:t>
      </w:r>
      <w:r w:rsidRPr="002A59F4">
        <w:rPr>
          <w:rFonts w:ascii="Arial" w:hAnsi="Arial" w:cs="Arial"/>
          <w:b/>
          <w:i/>
          <w:sz w:val="16"/>
          <w:szCs w:val="16"/>
        </w:rPr>
        <w:t>):</w:t>
      </w:r>
    </w:p>
    <w:p w:rsidR="0062094D" w:rsidRPr="00EC27BC" w:rsidRDefault="0062094D" w:rsidP="00B4472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37"/>
        <w:tblW w:w="10026" w:type="dxa"/>
        <w:tblLook w:val="0400" w:firstRow="0" w:lastRow="0" w:firstColumn="0" w:lastColumn="0" w:noHBand="0" w:noVBand="1"/>
      </w:tblPr>
      <w:tblGrid>
        <w:gridCol w:w="3323"/>
        <w:gridCol w:w="823"/>
        <w:gridCol w:w="2693"/>
        <w:gridCol w:w="3187"/>
      </w:tblGrid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заезда</w:t>
            </w:r>
            <w:proofErr w:type="spellEnd"/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Кол</w:t>
            </w:r>
            <w:proofErr w:type="spellEnd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ночей</w:t>
            </w:r>
            <w:proofErr w:type="spellEnd"/>
          </w:p>
        </w:tc>
        <w:tc>
          <w:tcPr>
            <w:tcW w:w="2693" w:type="dxa"/>
            <w:hideMark/>
          </w:tcPr>
          <w:p w:rsidR="0062094D" w:rsidRPr="00EC27BC" w:rsidRDefault="0062094D" w:rsidP="00620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2-х -3-х</w:t>
            </w:r>
            <w:r w:rsidR="00076EF8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3187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Ребенок</w:t>
            </w:r>
          </w:p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до 7 лет без места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(16.06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26.06) 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27.06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="0062094D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20.06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 (21.06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-</w:t>
            </w:r>
            <w:r w:rsid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02.07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(26.06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06.07)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07.07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30.06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(01.07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12.07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05.07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(06.07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16.07)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17.07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10.07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-</w:t>
            </w:r>
            <w:r w:rsid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22.07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(16.07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26.07)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27.07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20.07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– 31.07)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01.08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(26.07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05.08)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06.08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30.07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(31.07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10.08)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11.08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04.08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(05.08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15.08)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16.08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09.08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(10.08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20.08)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21.08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14.08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(15.08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– 25.08)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26.08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19.08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(20.08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30.08)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31.08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24.08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(25.08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04.09)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05.09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  <w:r w:rsidR="0062094D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EC27BC" w:rsidRDefault="00EC27BC" w:rsidP="00EC27BC">
      <w:pPr>
        <w:jc w:val="center"/>
        <w:rPr>
          <w:rFonts w:ascii="Arial" w:hAnsi="Arial" w:cs="Arial"/>
          <w:sz w:val="22"/>
          <w:szCs w:val="22"/>
        </w:rPr>
      </w:pPr>
      <w:r w:rsidRPr="001103EE">
        <w:rPr>
          <w:rFonts w:ascii="Arial" w:hAnsi="Arial" w:cs="Arial"/>
          <w:b/>
          <w:sz w:val="20"/>
          <w:szCs w:val="20"/>
        </w:rPr>
        <w:t xml:space="preserve">Ребенок до 12 лет на основном месте – скидка 10 </w:t>
      </w:r>
      <w:proofErr w:type="spellStart"/>
      <w:r w:rsidRPr="001103EE">
        <w:rPr>
          <w:rFonts w:ascii="Arial" w:hAnsi="Arial" w:cs="Arial"/>
          <w:b/>
          <w:sz w:val="20"/>
          <w:szCs w:val="20"/>
        </w:rPr>
        <w:t>уе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C27BC" w:rsidRPr="00275A61" w:rsidRDefault="00EC27BC" w:rsidP="00EC27BC">
      <w:pPr>
        <w:jc w:val="center"/>
        <w:rPr>
          <w:rFonts w:ascii="Arial" w:hAnsi="Arial" w:cs="Arial"/>
          <w:sz w:val="12"/>
          <w:szCs w:val="22"/>
        </w:rPr>
      </w:pPr>
    </w:p>
    <w:p w:rsidR="00EC27BC" w:rsidRDefault="00EC27BC" w:rsidP="00EC27BC">
      <w:pPr>
        <w:pStyle w:val="a6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Стоимость туристической услуги: </w:t>
      </w:r>
      <w:r w:rsidR="00220EE8">
        <w:rPr>
          <w:rFonts w:ascii="Arial" w:hAnsi="Arial" w:cs="Arial"/>
          <w:i/>
          <w:color w:val="FF0000"/>
          <w:sz w:val="28"/>
          <w:szCs w:val="28"/>
          <w:lang w:val="ru-RU"/>
        </w:rPr>
        <w:t>60</w:t>
      </w: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 w:rsidR="00220EE8"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 – взрослый</w:t>
      </w:r>
    </w:p>
    <w:p w:rsidR="00220EE8" w:rsidRPr="00220EE8" w:rsidRDefault="00220EE8" w:rsidP="00EC27BC">
      <w:pPr>
        <w:pStyle w:val="a6"/>
        <w:rPr>
          <w:rFonts w:ascii="Arial" w:hAnsi="Arial" w:cs="Arial"/>
          <w:i/>
          <w:color w:val="FF0000"/>
          <w:sz w:val="28"/>
          <w:szCs w:val="28"/>
          <w:lang w:val="ru-RU"/>
        </w:rPr>
      </w:pPr>
      <w:r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30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>
        <w:rPr>
          <w:rFonts w:ascii="Arial" w:hAnsi="Arial" w:cs="Arial"/>
          <w:i/>
          <w:color w:val="FF0000"/>
          <w:sz w:val="28"/>
          <w:szCs w:val="28"/>
          <w:lang w:val="ru-RU"/>
        </w:rPr>
        <w:t xml:space="preserve"> – дети до 12 лет</w:t>
      </w:r>
    </w:p>
    <w:p w:rsidR="00EC27BC" w:rsidRPr="00275A61" w:rsidRDefault="00EC27BC" w:rsidP="00EC27BC">
      <w:pPr>
        <w:pStyle w:val="a6"/>
        <w:rPr>
          <w:rFonts w:ascii="Arial" w:hAnsi="Arial" w:cs="Arial"/>
          <w:i/>
          <w:color w:val="FF0000"/>
          <w:sz w:val="18"/>
        </w:rPr>
      </w:pPr>
    </w:p>
    <w:p w:rsidR="00EC27BC" w:rsidRPr="00275A61" w:rsidRDefault="00EC27BC" w:rsidP="00EC27BC">
      <w:pPr>
        <w:pStyle w:val="a6"/>
        <w:jc w:val="both"/>
        <w:rPr>
          <w:rFonts w:ascii="Arial" w:hAnsi="Arial" w:cs="Arial"/>
          <w:b w:val="0"/>
          <w:bCs w:val="0"/>
          <w:i/>
          <w:iCs/>
          <w:color w:val="FF0000"/>
          <w:sz w:val="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7701"/>
      </w:tblGrid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75A61">
              <w:rPr>
                <w:rFonts w:ascii="Arial" w:hAnsi="Arial" w:cs="Arial"/>
                <w:i/>
                <w:sz w:val="20"/>
                <w:szCs w:val="20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EC27BC" w:rsidRPr="00275A61" w:rsidRDefault="00EC27BC" w:rsidP="00684FAB">
            <w:pPr>
              <w:pStyle w:val="a6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проживание и проезд автобусом </w:t>
            </w:r>
            <w:proofErr w:type="spellStart"/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туркласса</w:t>
            </w:r>
            <w:proofErr w:type="spellEnd"/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EC27BC" w:rsidRPr="00275A61" w:rsidRDefault="00EC27BC" w:rsidP="00684FAB">
            <w:pPr>
              <w:pStyle w:val="a6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сопровождение группы по территории РБ и Украины</w:t>
            </w:r>
          </w:p>
          <w:p w:rsidR="00EC27BC" w:rsidRPr="00275A61" w:rsidRDefault="00EC27BC" w:rsidP="00684FAB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информационно-консультативная услуга по подбору тура</w:t>
            </w:r>
          </w:p>
        </w:tc>
      </w:tr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75A61">
              <w:rPr>
                <w:rFonts w:ascii="Arial" w:hAnsi="Arial" w:cs="Arial"/>
                <w:i/>
                <w:sz w:val="20"/>
                <w:szCs w:val="20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34496B" w:rsidRPr="00275A61" w:rsidRDefault="0034496B" w:rsidP="00684FAB">
            <w:pPr>
              <w:pStyle w:val="a6"/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EC27BC" w:rsidRPr="00275A61" w:rsidRDefault="00EC27BC" w:rsidP="00220EE8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медицинская страховка ~ </w:t>
            </w:r>
            <w:r w:rsidR="00220EE8">
              <w:rPr>
                <w:rFonts w:ascii="Arial" w:hAnsi="Arial" w:cs="Arial"/>
                <w:b w:val="0"/>
                <w:i/>
                <w:sz w:val="20"/>
                <w:szCs w:val="20"/>
                <w:lang w:val="ru-RU"/>
              </w:rPr>
              <w:t>4</w:t>
            </w:r>
            <w:r w:rsidRPr="00275A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275A6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ye</w:t>
            </w:r>
          </w:p>
        </w:tc>
      </w:tr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EC27BC" w:rsidRPr="00275A61" w:rsidRDefault="00EC27BC" w:rsidP="00684FAB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75A61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паспорт, лист бронирования</w:t>
            </w:r>
            <w:r w:rsidRPr="00275A61">
              <w:rPr>
                <w:rFonts w:ascii="Arial" w:hAnsi="Arial" w:cs="Arial"/>
                <w:i/>
                <w:color w:val="000000"/>
                <w:sz w:val="20"/>
                <w:szCs w:val="20"/>
              </w:rPr>
              <w:t>.  Если ребенок путешествует без родителей – разрешение от обоих родителей обязательно!!!</w:t>
            </w:r>
          </w:p>
        </w:tc>
      </w:tr>
    </w:tbl>
    <w:p w:rsidR="00EC27BC" w:rsidRPr="008C27FC" w:rsidRDefault="00EC27BC" w:rsidP="00EC27BC">
      <w:pPr>
        <w:rPr>
          <w:rFonts w:ascii="Arial" w:hAnsi="Arial" w:cs="Arial"/>
          <w:bCs/>
          <w:i/>
          <w:iCs/>
          <w:sz w:val="14"/>
          <w:szCs w:val="20"/>
        </w:rPr>
      </w:pPr>
    </w:p>
    <w:p w:rsidR="00275A61" w:rsidRPr="00775919" w:rsidRDefault="00275A61" w:rsidP="00275A61">
      <w:pPr>
        <w:pStyle w:val="a6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775919">
        <w:rPr>
          <w:rFonts w:ascii="Arial" w:hAnsi="Arial" w:cs="Arial"/>
          <w:b w:val="0"/>
          <w:i/>
          <w:sz w:val="20"/>
          <w:szCs w:val="20"/>
          <w:u w:val="single"/>
        </w:rPr>
        <w:t>Внимание!!!</w:t>
      </w:r>
      <w:r w:rsidRPr="00775919">
        <w:rPr>
          <w:rFonts w:ascii="Arial" w:hAnsi="Arial" w:cs="Arial"/>
          <w:b w:val="0"/>
          <w:i/>
          <w:sz w:val="20"/>
          <w:szCs w:val="20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</w:t>
      </w:r>
    </w:p>
    <w:sectPr w:rsidR="00275A61" w:rsidRPr="00775919" w:rsidSect="00275A61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84"/>
    <w:rsid w:val="00076EF8"/>
    <w:rsid w:val="0008101F"/>
    <w:rsid w:val="001103EE"/>
    <w:rsid w:val="001711AF"/>
    <w:rsid w:val="00220EE8"/>
    <w:rsid w:val="00275A61"/>
    <w:rsid w:val="00287023"/>
    <w:rsid w:val="0034496B"/>
    <w:rsid w:val="005F4271"/>
    <w:rsid w:val="0062094D"/>
    <w:rsid w:val="0070003A"/>
    <w:rsid w:val="00775919"/>
    <w:rsid w:val="00853814"/>
    <w:rsid w:val="00921525"/>
    <w:rsid w:val="00A57F85"/>
    <w:rsid w:val="00B2085E"/>
    <w:rsid w:val="00B4472D"/>
    <w:rsid w:val="00B81A99"/>
    <w:rsid w:val="00CA3399"/>
    <w:rsid w:val="00D644B2"/>
    <w:rsid w:val="00D650D4"/>
    <w:rsid w:val="00DA7A94"/>
    <w:rsid w:val="00E30B84"/>
    <w:rsid w:val="00E920BE"/>
    <w:rsid w:val="00E938D8"/>
    <w:rsid w:val="00E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071B-42DE-4007-9923-9D242AE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2D"/>
    <w:pPr>
      <w:spacing w:before="100" w:beforeAutospacing="1" w:after="100" w:afterAutospacing="1"/>
    </w:pPr>
  </w:style>
  <w:style w:type="table" w:styleId="-6">
    <w:name w:val="Light List Accent 6"/>
    <w:basedOn w:val="a1"/>
    <w:uiPriority w:val="61"/>
    <w:rsid w:val="009215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Light Grid"/>
    <w:basedOn w:val="a1"/>
    <w:uiPriority w:val="62"/>
    <w:rsid w:val="009215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5">
    <w:name w:val="Emphasis"/>
    <w:uiPriority w:val="20"/>
    <w:qFormat/>
    <w:rsid w:val="005F4271"/>
    <w:rPr>
      <w:i/>
      <w:iCs/>
    </w:rPr>
  </w:style>
  <w:style w:type="paragraph" w:styleId="a6">
    <w:name w:val="Title"/>
    <w:basedOn w:val="a"/>
    <w:link w:val="a7"/>
    <w:qFormat/>
    <w:rsid w:val="00EC27BC"/>
    <w:pPr>
      <w:jc w:val="center"/>
    </w:pPr>
    <w:rPr>
      <w:b/>
      <w:bCs/>
      <w:lang w:val="x-none" w:eastAsia="x-none"/>
    </w:rPr>
  </w:style>
  <w:style w:type="character" w:customStyle="1" w:styleId="a7">
    <w:name w:val="Заголовок Знак"/>
    <w:basedOn w:val="a0"/>
    <w:link w:val="a6"/>
    <w:rsid w:val="00EC27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C27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C27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2021-01-25T09:34:00Z</dcterms:created>
  <dcterms:modified xsi:type="dcterms:W3CDTF">2021-01-25T09:34:00Z</dcterms:modified>
</cp:coreProperties>
</file>