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2D" w:rsidRDefault="005F4271" w:rsidP="00B4472D">
      <w:pPr>
        <w:jc w:val="center"/>
        <w:rPr>
          <w:rFonts w:ascii="Arial" w:hAnsi="Arial" w:cs="Arial"/>
          <w:b/>
          <w:sz w:val="20"/>
          <w:szCs w:val="36"/>
        </w:rPr>
      </w:pPr>
      <w:r>
        <w:rPr>
          <w:b/>
          <w:bCs/>
          <w:i/>
          <w:iCs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1CECE029" wp14:editId="46604465">
            <wp:simplePos x="0" y="0"/>
            <wp:positionH relativeFrom="column">
              <wp:posOffset>-177165</wp:posOffset>
            </wp:positionH>
            <wp:positionV relativeFrom="paragraph">
              <wp:posOffset>12065</wp:posOffset>
            </wp:positionV>
            <wp:extent cx="1704975" cy="695325"/>
            <wp:effectExtent l="0" t="0" r="9525" b="9525"/>
            <wp:wrapSquare wrapText="righ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271" w:rsidRDefault="005F4271" w:rsidP="005F4271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 xml:space="preserve">               Курорт </w:t>
      </w:r>
      <w:proofErr w:type="spellStart"/>
      <w:r w:rsidRPr="00A552AD">
        <w:rPr>
          <w:rFonts w:ascii="Arial" w:hAnsi="Arial" w:cs="Arial"/>
          <w:b/>
          <w:i/>
          <w:sz w:val="40"/>
          <w:szCs w:val="40"/>
        </w:rPr>
        <w:t>Черноморск</w:t>
      </w:r>
      <w:proofErr w:type="spellEnd"/>
      <w:r w:rsidRPr="00A552AD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    </w:t>
      </w:r>
      <w:r w:rsidRPr="00A552AD">
        <w:rPr>
          <w:rFonts w:ascii="Arial" w:hAnsi="Arial" w:cs="Arial"/>
          <w:b/>
          <w:i/>
          <w:sz w:val="40"/>
          <w:szCs w:val="40"/>
        </w:rPr>
        <w:t>(Ильичевск)</w:t>
      </w:r>
    </w:p>
    <w:p w:rsidR="005F4271" w:rsidRPr="00A552AD" w:rsidRDefault="005F4271" w:rsidP="005F4271">
      <w:pPr>
        <w:jc w:val="center"/>
        <w:rPr>
          <w:rFonts w:ascii="Arial" w:hAnsi="Arial" w:cs="Arial"/>
          <w:b/>
          <w:i/>
          <w:sz w:val="40"/>
          <w:szCs w:val="40"/>
        </w:rPr>
      </w:pPr>
    </w:p>
    <w:p w:rsidR="005F4271" w:rsidRDefault="004360BC" w:rsidP="005F4271">
      <w:pPr>
        <w:jc w:val="center"/>
        <w:rPr>
          <w:rStyle w:val="a5"/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5pt;height:26.25pt" fillcolor="red">
            <v:stroke r:id="rId6" o:title=""/>
            <v:shadow color="#868686"/>
            <v:textpath style="font-family:&quot;Arial Black&quot;;font-weight:bold;font-style:italic;v-text-kern:t" trim="t" fitpath="t" string="База отдыха &quot;Сокол&quot;"/>
          </v:shape>
        </w:pict>
      </w:r>
    </w:p>
    <w:p w:rsidR="005F4271" w:rsidRDefault="005F4271" w:rsidP="005F4271">
      <w:pPr>
        <w:jc w:val="center"/>
        <w:rPr>
          <w:rFonts w:ascii="Arial" w:hAnsi="Arial" w:cs="Arial"/>
          <w:sz w:val="28"/>
          <w:szCs w:val="28"/>
        </w:rPr>
      </w:pPr>
    </w:p>
    <w:p w:rsidR="00D644B2" w:rsidRPr="00A11845" w:rsidRDefault="00D644B2">
      <w:pPr>
        <w:rPr>
          <w:lang w:val="en-US"/>
        </w:rPr>
      </w:pPr>
    </w:p>
    <w:p w:rsidR="00B4472D" w:rsidRPr="00D851EA" w:rsidRDefault="00B4472D" w:rsidP="00B4472D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bookmarkStart w:id="0" w:name="OLE_LINK1"/>
      <w:bookmarkStart w:id="1" w:name="_GoBack"/>
      <w:proofErr w:type="spellStart"/>
      <w:r w:rsidRPr="00D851EA">
        <w:rPr>
          <w:rFonts w:ascii="Arial" w:hAnsi="Arial" w:cs="Arial"/>
          <w:i/>
          <w:sz w:val="20"/>
          <w:szCs w:val="20"/>
        </w:rPr>
        <w:t>Черноморск</w:t>
      </w:r>
      <w:proofErr w:type="spellEnd"/>
      <w:r w:rsidRPr="00D851EA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D851EA">
        <w:rPr>
          <w:rFonts w:ascii="Arial" w:hAnsi="Arial" w:cs="Arial"/>
          <w:i/>
          <w:sz w:val="20"/>
          <w:szCs w:val="20"/>
        </w:rPr>
        <w:t xml:space="preserve">( </w:t>
      </w:r>
      <w:proofErr w:type="gramEnd"/>
      <w:r w:rsidRPr="00D851EA">
        <w:rPr>
          <w:rFonts w:ascii="Arial" w:hAnsi="Arial" w:cs="Arial"/>
          <w:i/>
          <w:sz w:val="20"/>
          <w:szCs w:val="20"/>
        </w:rPr>
        <w:t>до 2016 «</w:t>
      </w:r>
      <w:proofErr w:type="spellStart"/>
      <w:r w:rsidRPr="00D851EA">
        <w:rPr>
          <w:rFonts w:ascii="Arial" w:hAnsi="Arial" w:cs="Arial"/>
          <w:i/>
          <w:sz w:val="20"/>
          <w:szCs w:val="20"/>
        </w:rPr>
        <w:t>Ильичёвск</w:t>
      </w:r>
      <w:proofErr w:type="spellEnd"/>
      <w:r w:rsidRPr="00D851EA">
        <w:rPr>
          <w:rFonts w:ascii="Arial" w:hAnsi="Arial" w:cs="Arial"/>
          <w:i/>
          <w:sz w:val="20"/>
          <w:szCs w:val="20"/>
        </w:rPr>
        <w:t>») находится на побережье Черного моря в Одесской области Украины, примерно в 20 километрах от Одессы.  Отдых здесь считается активным, а поскольку город имеет областное значение, культурная жизнь «бьет ключом». </w:t>
      </w:r>
      <w:proofErr w:type="spellStart"/>
      <w:r w:rsidRPr="00D851EA">
        <w:rPr>
          <w:rFonts w:ascii="Arial" w:hAnsi="Arial" w:cs="Arial"/>
          <w:i/>
          <w:sz w:val="20"/>
          <w:szCs w:val="20"/>
        </w:rPr>
        <w:t>Черноморск</w:t>
      </w:r>
      <w:proofErr w:type="spellEnd"/>
      <w:r w:rsidRPr="00D851EA">
        <w:rPr>
          <w:rFonts w:ascii="Arial" w:hAnsi="Arial" w:cs="Arial"/>
          <w:i/>
          <w:sz w:val="20"/>
          <w:szCs w:val="20"/>
        </w:rPr>
        <w:t xml:space="preserve"> отличается сравнительно теплым умеренно континентальным климатом с порядка 290 солнечными днями в году. Летняя температура воздуха днем, преимущественно, находится в диапазоне от +25 до +35°. Местному городскому пляжу уже несколько лет подряд присваивается «Голубой флаг» — главный символ чистоты.</w:t>
      </w:r>
    </w:p>
    <w:p w:rsidR="00B4472D" w:rsidRPr="00D851EA" w:rsidRDefault="00B4472D" w:rsidP="00B4472D">
      <w:pPr>
        <w:pStyle w:val="a3"/>
        <w:spacing w:before="0" w:beforeAutospacing="0" w:after="240" w:afterAutospacing="0"/>
        <w:rPr>
          <w:rFonts w:ascii="Arial" w:hAnsi="Arial" w:cs="Arial"/>
          <w:i/>
          <w:sz w:val="20"/>
          <w:szCs w:val="20"/>
        </w:rPr>
      </w:pPr>
      <w:r w:rsidRPr="00D851EA">
        <w:rPr>
          <w:rFonts w:ascii="Arial" w:hAnsi="Arial" w:cs="Arial"/>
          <w:i/>
          <w:sz w:val="20"/>
          <w:szCs w:val="20"/>
        </w:rPr>
        <w:br/>
      </w:r>
      <w:r w:rsidRPr="00D851EA">
        <w:rPr>
          <w:rFonts w:ascii="Arial" w:hAnsi="Arial" w:cs="Arial"/>
          <w:i/>
          <w:color w:val="333333"/>
          <w:sz w:val="20"/>
          <w:szCs w:val="20"/>
        </w:rPr>
        <w:t xml:space="preserve">В </w:t>
      </w:r>
      <w:proofErr w:type="spellStart"/>
      <w:r w:rsidRPr="00D851EA">
        <w:rPr>
          <w:rFonts w:ascii="Arial" w:hAnsi="Arial" w:cs="Arial"/>
          <w:i/>
          <w:color w:val="333333"/>
          <w:sz w:val="20"/>
          <w:szCs w:val="20"/>
        </w:rPr>
        <w:t>Черноморске</w:t>
      </w:r>
      <w:proofErr w:type="spellEnd"/>
      <w:r w:rsidRPr="00D851EA">
        <w:rPr>
          <w:rFonts w:ascii="Arial" w:hAnsi="Arial" w:cs="Arial"/>
          <w:i/>
          <w:color w:val="333333"/>
          <w:sz w:val="20"/>
          <w:szCs w:val="20"/>
        </w:rPr>
        <w:t xml:space="preserve"> - красивый парк, благоустроенный пляж, уютная спокойная атмосфера курортного </w:t>
      </w:r>
      <w:r w:rsidRPr="00D851EA">
        <w:rPr>
          <w:rFonts w:ascii="Arial" w:hAnsi="Arial" w:cs="Arial"/>
          <w:i/>
          <w:sz w:val="20"/>
          <w:szCs w:val="20"/>
        </w:rPr>
        <w:t xml:space="preserve">города. </w:t>
      </w:r>
      <w:proofErr w:type="gramStart"/>
      <w:r w:rsidRPr="00D851EA">
        <w:rPr>
          <w:rFonts w:ascii="Arial" w:hAnsi="Arial" w:cs="Arial"/>
          <w:i/>
          <w:sz w:val="20"/>
          <w:szCs w:val="20"/>
        </w:rPr>
        <w:t>Имеется развитая сеть магазинов и супермаркетов, рынков, пекарен, ресторанов, кафе, баров, парикмахерских, салонов красоты, фотоателье и многого другого.</w:t>
      </w:r>
      <w:proofErr w:type="gramEnd"/>
    </w:p>
    <w:p w:rsidR="00B4472D" w:rsidRPr="00D851EA" w:rsidRDefault="00B4472D" w:rsidP="00B4472D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851EA">
        <w:rPr>
          <w:rFonts w:ascii="Arial" w:hAnsi="Arial" w:cs="Arial"/>
          <w:b/>
          <w:i/>
          <w:sz w:val="20"/>
          <w:szCs w:val="20"/>
        </w:rPr>
        <w:t>Размещение:</w:t>
      </w:r>
      <w:r w:rsidRPr="00D851EA">
        <w:rPr>
          <w:rFonts w:ascii="Arial" w:hAnsi="Arial" w:cs="Arial"/>
          <w:i/>
          <w:sz w:val="20"/>
          <w:szCs w:val="20"/>
        </w:rPr>
        <w:t xml:space="preserve"> в 3- этажном корпусе в 2-3 местных номерах со всеми удобствами (душ, туалет, умывальник) и балконом. </w:t>
      </w:r>
      <w:r w:rsidR="0062094D" w:rsidRPr="00D851EA">
        <w:rPr>
          <w:rFonts w:ascii="Arial" w:hAnsi="Arial" w:cs="Arial"/>
          <w:i/>
          <w:sz w:val="20"/>
          <w:szCs w:val="20"/>
        </w:rPr>
        <w:t xml:space="preserve">Холодная и горячая вода постоянно. Номера скромные. </w:t>
      </w:r>
      <w:r w:rsidRPr="00D851EA">
        <w:rPr>
          <w:rFonts w:ascii="Arial" w:hAnsi="Arial" w:cs="Arial"/>
          <w:i/>
          <w:sz w:val="20"/>
          <w:szCs w:val="20"/>
        </w:rPr>
        <w:t>Трехместные номера смотрят на море, двухместные - во двор.</w:t>
      </w:r>
    </w:p>
    <w:p w:rsidR="0062094D" w:rsidRPr="00D851EA" w:rsidRDefault="0062094D" w:rsidP="00B4472D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851EA">
        <w:rPr>
          <w:rFonts w:ascii="Arial" w:hAnsi="Arial" w:cs="Arial"/>
          <w:b/>
          <w:i/>
          <w:sz w:val="20"/>
          <w:szCs w:val="20"/>
        </w:rPr>
        <w:t>Пляж:</w:t>
      </w:r>
      <w:r w:rsidRPr="00D851EA">
        <w:rPr>
          <w:rFonts w:ascii="Arial" w:hAnsi="Arial" w:cs="Arial"/>
          <w:i/>
          <w:sz w:val="20"/>
          <w:szCs w:val="20"/>
        </w:rPr>
        <w:t xml:space="preserve"> корпус базы отдыха «Сокол» расположен в 150 метрах от пляжа. Пляжная полоса широкая, с мелким чистым песком и пологим входом.</w:t>
      </w:r>
    </w:p>
    <w:p w:rsidR="00B4472D" w:rsidRPr="00D851EA" w:rsidRDefault="00B4472D" w:rsidP="00B4472D">
      <w:pPr>
        <w:pStyle w:val="a3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D851EA">
        <w:rPr>
          <w:rFonts w:ascii="Arial" w:hAnsi="Arial" w:cs="Arial"/>
          <w:b/>
          <w:i/>
          <w:sz w:val="20"/>
          <w:szCs w:val="20"/>
        </w:rPr>
        <w:t>Питание:</w:t>
      </w:r>
      <w:r w:rsidRPr="00D851EA">
        <w:rPr>
          <w:rFonts w:ascii="Arial" w:hAnsi="Arial" w:cs="Arial"/>
          <w:i/>
          <w:sz w:val="20"/>
          <w:szCs w:val="20"/>
        </w:rPr>
        <w:t xml:space="preserve"> 3-х разовое в столовой базы по желанию  (за дополнительную плату).</w:t>
      </w:r>
    </w:p>
    <w:p w:rsidR="001711AF" w:rsidRDefault="001711AF" w:rsidP="001711AF">
      <w:pPr>
        <w:jc w:val="right"/>
        <w:rPr>
          <w:rFonts w:ascii="Arial" w:hAnsi="Arial" w:cs="Arial"/>
          <w:color w:val="000000"/>
        </w:rPr>
      </w:pPr>
      <w:r w:rsidRPr="002A59F4">
        <w:rPr>
          <w:rFonts w:ascii="Arial" w:hAnsi="Arial" w:cs="Arial"/>
          <w:b/>
          <w:i/>
          <w:sz w:val="16"/>
          <w:szCs w:val="16"/>
          <w:u w:val="single"/>
        </w:rPr>
        <w:t xml:space="preserve">Стоимость на одного человека: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i/>
          <w:sz w:val="16"/>
          <w:szCs w:val="16"/>
        </w:rPr>
        <w:t>О</w:t>
      </w:r>
      <w:r w:rsidRPr="002A59F4">
        <w:rPr>
          <w:rFonts w:ascii="Arial" w:hAnsi="Arial" w:cs="Arial"/>
          <w:b/>
          <w:i/>
          <w:sz w:val="16"/>
          <w:szCs w:val="16"/>
        </w:rPr>
        <w:t>плачивается в кассу украинского туроператора проживание и проезд по территории Украины (</w:t>
      </w:r>
      <w:r w:rsidRPr="002A59F4">
        <w:rPr>
          <w:rFonts w:ascii="Arial" w:hAnsi="Arial" w:cs="Arial"/>
          <w:b/>
          <w:i/>
          <w:sz w:val="16"/>
          <w:szCs w:val="16"/>
          <w:lang w:val="en-US"/>
        </w:rPr>
        <w:t>USD</w:t>
      </w:r>
      <w:r w:rsidRPr="002A59F4">
        <w:rPr>
          <w:rFonts w:ascii="Arial" w:hAnsi="Arial" w:cs="Arial"/>
          <w:b/>
          <w:i/>
          <w:sz w:val="16"/>
          <w:szCs w:val="16"/>
        </w:rPr>
        <w:t>):</w:t>
      </w:r>
    </w:p>
    <w:p w:rsidR="0062094D" w:rsidRPr="00EC27BC" w:rsidRDefault="0062094D" w:rsidP="00B4472D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37"/>
        <w:tblW w:w="10026" w:type="dxa"/>
        <w:tblLook w:val="0400" w:firstRow="0" w:lastRow="0" w:firstColumn="0" w:lastColumn="0" w:noHBand="0" w:noVBand="1"/>
      </w:tblPr>
      <w:tblGrid>
        <w:gridCol w:w="3323"/>
        <w:gridCol w:w="823"/>
        <w:gridCol w:w="2693"/>
        <w:gridCol w:w="3187"/>
      </w:tblGrid>
      <w:tr w:rsidR="0062094D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заезда</w:t>
            </w:r>
            <w:proofErr w:type="spellEnd"/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Кол</w:t>
            </w:r>
            <w:proofErr w:type="spellEnd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.</w:t>
            </w:r>
          </w:p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ночей</w:t>
            </w:r>
            <w:proofErr w:type="spellEnd"/>
          </w:p>
        </w:tc>
        <w:tc>
          <w:tcPr>
            <w:tcW w:w="2693" w:type="dxa"/>
            <w:hideMark/>
          </w:tcPr>
          <w:p w:rsidR="0062094D" w:rsidRPr="00EC27BC" w:rsidRDefault="0062094D" w:rsidP="006209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Место в 2-х -3-х</w:t>
            </w:r>
            <w:r w:rsidR="00076EF8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местном номере</w:t>
            </w:r>
          </w:p>
        </w:tc>
        <w:tc>
          <w:tcPr>
            <w:tcW w:w="3187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Ребенок</w:t>
            </w:r>
          </w:p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до 7 лет без места</w:t>
            </w:r>
          </w:p>
        </w:tc>
      </w:tr>
      <w:tr w:rsidR="0062094D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15.06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(16.06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26.06) 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27.06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170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65</w:t>
            </w:r>
            <w:r w:rsidR="0062094D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</w:tr>
      <w:tr w:rsidR="0062094D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20.06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 (21.06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-</w:t>
            </w:r>
            <w:r w:rsid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01.07)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02.07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170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  <w:tr w:rsidR="0062094D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25.06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(26.06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06.07)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07.07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  <w:tr w:rsidR="0062094D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30.06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(01.07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11.07)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12.07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75</w:t>
            </w:r>
          </w:p>
        </w:tc>
      </w:tr>
      <w:tr w:rsidR="0062094D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05.07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(06.07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16.07)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17.07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75</w:t>
            </w:r>
          </w:p>
        </w:tc>
      </w:tr>
      <w:tr w:rsidR="00853814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10.07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(11.07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-</w:t>
            </w:r>
            <w:r w:rsid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21.07)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22.07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75</w:t>
            </w:r>
          </w:p>
        </w:tc>
      </w:tr>
      <w:tr w:rsidR="00853814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15.07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(16.07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26.07)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27.07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75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</w:tr>
      <w:tr w:rsidR="00853814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20.07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(21.07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– 31.07)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01.08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75</w:t>
            </w:r>
          </w:p>
        </w:tc>
      </w:tr>
      <w:tr w:rsidR="00853814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25.07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(26.07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05.08)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06.08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75</w:t>
            </w:r>
          </w:p>
        </w:tc>
      </w:tr>
      <w:tr w:rsidR="00853814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30.07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(31.07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10.08)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11.08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75</w:t>
            </w:r>
          </w:p>
        </w:tc>
      </w:tr>
      <w:tr w:rsidR="00853814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04.08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(05.08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15.08)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16.08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75</w:t>
            </w:r>
          </w:p>
        </w:tc>
      </w:tr>
      <w:tr w:rsidR="00853814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09.08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(10.08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20.08)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21.08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75</w:t>
            </w:r>
          </w:p>
        </w:tc>
      </w:tr>
      <w:tr w:rsidR="00853814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14.08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(15.08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– 25.08)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26.08</w:t>
            </w:r>
          </w:p>
        </w:tc>
        <w:tc>
          <w:tcPr>
            <w:tcW w:w="823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853814" w:rsidRPr="00EC27BC" w:rsidRDefault="00853814" w:rsidP="00853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190</w:t>
            </w:r>
          </w:p>
        </w:tc>
        <w:tc>
          <w:tcPr>
            <w:tcW w:w="3187" w:type="dxa"/>
            <w:hideMark/>
          </w:tcPr>
          <w:p w:rsidR="00853814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75</w:t>
            </w:r>
          </w:p>
        </w:tc>
      </w:tr>
      <w:tr w:rsidR="0062094D" w:rsidRPr="00EC27BC" w:rsidTr="00E93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19.08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(20.08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30.08)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31.08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EC27BC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180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  <w:tr w:rsidR="0062094D" w:rsidRPr="00EC27BC" w:rsidTr="00E938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24.08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 (25.08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>–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="00921525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 w:bidi="en-US"/>
              </w:rPr>
              <w:t xml:space="preserve">04.09) </w:t>
            </w: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05.09</w:t>
            </w:r>
          </w:p>
        </w:tc>
        <w:tc>
          <w:tcPr>
            <w:tcW w:w="823" w:type="dxa"/>
            <w:hideMark/>
          </w:tcPr>
          <w:p w:rsidR="0062094D" w:rsidRPr="00EC27BC" w:rsidRDefault="0062094D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2693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170</w:t>
            </w:r>
            <w:r w:rsidR="0062094D"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x-none" w:eastAsia="x-none"/>
              </w:rPr>
              <w:t xml:space="preserve"> </w:t>
            </w:r>
          </w:p>
        </w:tc>
        <w:tc>
          <w:tcPr>
            <w:tcW w:w="3187" w:type="dxa"/>
            <w:hideMark/>
          </w:tcPr>
          <w:p w:rsidR="0062094D" w:rsidRPr="00EC27BC" w:rsidRDefault="00853814" w:rsidP="008D70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</w:pPr>
            <w:r w:rsidRPr="00EC27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x-none"/>
              </w:rPr>
              <w:t>70</w:t>
            </w:r>
          </w:p>
        </w:tc>
      </w:tr>
    </w:tbl>
    <w:p w:rsidR="00EC27BC" w:rsidRDefault="00D851EA" w:rsidP="00D85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</w:t>
      </w:r>
      <w:r w:rsidR="00EC27BC" w:rsidRPr="008076C3">
        <w:rPr>
          <w:rFonts w:ascii="Arial" w:hAnsi="Arial" w:cs="Arial"/>
          <w:sz w:val="22"/>
          <w:szCs w:val="22"/>
        </w:rPr>
        <w:t xml:space="preserve">Ребенок до 12 лет на основном месте – скидка 10 </w:t>
      </w:r>
      <w:proofErr w:type="spellStart"/>
      <w:r w:rsidR="00EC27BC" w:rsidRPr="008076C3">
        <w:rPr>
          <w:rFonts w:ascii="Arial" w:hAnsi="Arial" w:cs="Arial"/>
          <w:sz w:val="22"/>
          <w:szCs w:val="22"/>
        </w:rPr>
        <w:t>уе</w:t>
      </w:r>
      <w:proofErr w:type="spellEnd"/>
      <w:r w:rsidR="00EC27BC">
        <w:rPr>
          <w:rFonts w:ascii="Arial" w:hAnsi="Arial" w:cs="Arial"/>
          <w:sz w:val="22"/>
          <w:szCs w:val="22"/>
        </w:rPr>
        <w:t>.</w:t>
      </w:r>
    </w:p>
    <w:p w:rsidR="00EC27BC" w:rsidRDefault="00EC27BC" w:rsidP="00EC27BC">
      <w:pPr>
        <w:jc w:val="center"/>
        <w:rPr>
          <w:rFonts w:ascii="Arial" w:hAnsi="Arial" w:cs="Arial"/>
          <w:sz w:val="22"/>
          <w:szCs w:val="22"/>
        </w:rPr>
      </w:pPr>
    </w:p>
    <w:p w:rsidR="00EC27BC" w:rsidRDefault="00EC27BC" w:rsidP="00EC27BC">
      <w:pPr>
        <w:pStyle w:val="a6"/>
        <w:rPr>
          <w:rFonts w:ascii="Arial" w:hAnsi="Arial" w:cs="Arial"/>
          <w:i/>
          <w:color w:val="FF0000"/>
          <w:lang w:val="ru-RU"/>
        </w:rPr>
      </w:pPr>
      <w:r w:rsidRPr="001E35DA">
        <w:rPr>
          <w:rFonts w:ascii="Arial" w:hAnsi="Arial" w:cs="Arial"/>
          <w:i/>
          <w:color w:val="FF0000"/>
        </w:rPr>
        <w:t>Стоимость туристической услуги: 50</w:t>
      </w:r>
      <w:r w:rsidRPr="007C706F">
        <w:rPr>
          <w:rFonts w:ascii="Arial" w:hAnsi="Arial" w:cs="Arial"/>
          <w:i/>
          <w:color w:val="FF0000"/>
          <w:lang w:val="ru-RU"/>
        </w:rPr>
        <w:t xml:space="preserve"> </w:t>
      </w:r>
      <w:r w:rsidRPr="001E35DA">
        <w:rPr>
          <w:rFonts w:ascii="Arial" w:hAnsi="Arial" w:cs="Arial"/>
          <w:i/>
          <w:color w:val="FF0000"/>
          <w:lang w:val="en-US"/>
        </w:rPr>
        <w:t>BYN</w:t>
      </w:r>
    </w:p>
    <w:p w:rsidR="00EC27BC" w:rsidRPr="00117F6B" w:rsidRDefault="00EC27BC" w:rsidP="00EC27BC">
      <w:pPr>
        <w:pStyle w:val="a6"/>
        <w:rPr>
          <w:rFonts w:ascii="Arial" w:hAnsi="Arial" w:cs="Arial"/>
          <w:i/>
          <w:color w:val="FF0000"/>
          <w:lang w:val="ru-RU"/>
        </w:rPr>
      </w:pPr>
    </w:p>
    <w:p w:rsidR="00EC27BC" w:rsidRPr="001E35DA" w:rsidRDefault="00EC27BC" w:rsidP="00EC27BC">
      <w:pPr>
        <w:pStyle w:val="a6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088"/>
      </w:tblGrid>
      <w:tr w:rsidR="00EC27BC" w:rsidRPr="005042BD" w:rsidTr="00684FAB">
        <w:tc>
          <w:tcPr>
            <w:tcW w:w="3261" w:type="dxa"/>
            <w:shd w:val="clear" w:color="auto" w:fill="auto"/>
          </w:tcPr>
          <w:p w:rsidR="00EC27BC" w:rsidRPr="007B1731" w:rsidRDefault="00EC27BC" w:rsidP="00684FAB">
            <w:pPr>
              <w:pStyle w:val="a6"/>
              <w:jc w:val="left"/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</w:pPr>
            <w:r w:rsidRPr="007B1731"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  <w:t xml:space="preserve">В стоимость входит: </w:t>
            </w:r>
          </w:p>
        </w:tc>
        <w:tc>
          <w:tcPr>
            <w:tcW w:w="7796" w:type="dxa"/>
            <w:shd w:val="clear" w:color="auto" w:fill="auto"/>
          </w:tcPr>
          <w:p w:rsidR="00EC27BC" w:rsidRPr="007B1731" w:rsidRDefault="00EC27BC" w:rsidP="00684FAB">
            <w:pPr>
              <w:pStyle w:val="a6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</w:pPr>
            <w:r w:rsidRPr="007B173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 xml:space="preserve">проживание и проезд автобусом </w:t>
            </w:r>
            <w:proofErr w:type="spellStart"/>
            <w:r w:rsidRPr="007B173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>туркласса</w:t>
            </w:r>
            <w:proofErr w:type="spellEnd"/>
            <w:r w:rsidRPr="007B173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 xml:space="preserve"> </w:t>
            </w:r>
          </w:p>
          <w:p w:rsidR="00EC27BC" w:rsidRPr="007B1731" w:rsidRDefault="00EC27BC" w:rsidP="00684FAB">
            <w:pPr>
              <w:pStyle w:val="a6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</w:pPr>
            <w:r w:rsidRPr="007B173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>сопровождение группы по территории РБ и Украины</w:t>
            </w:r>
          </w:p>
          <w:p w:rsidR="00EC27BC" w:rsidRPr="007B1731" w:rsidRDefault="00EC27BC" w:rsidP="00684FAB">
            <w:pPr>
              <w:pStyle w:val="a6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</w:pPr>
            <w:r w:rsidRPr="007B1731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8"/>
                <w:lang w:val="ru-RU" w:eastAsia="ru-RU"/>
              </w:rPr>
              <w:t>информационно-консультативная услуга по подбору тура</w:t>
            </w:r>
          </w:p>
        </w:tc>
      </w:tr>
      <w:tr w:rsidR="00EC27BC" w:rsidRPr="005042BD" w:rsidTr="00684FAB">
        <w:tc>
          <w:tcPr>
            <w:tcW w:w="3261" w:type="dxa"/>
            <w:shd w:val="clear" w:color="auto" w:fill="auto"/>
          </w:tcPr>
          <w:p w:rsidR="00EC27BC" w:rsidRPr="007B1731" w:rsidRDefault="00EC27BC" w:rsidP="00684FAB">
            <w:pPr>
              <w:pStyle w:val="a6"/>
              <w:jc w:val="left"/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</w:pPr>
            <w:r w:rsidRPr="007B1731">
              <w:rPr>
                <w:rFonts w:ascii="Arial" w:hAnsi="Arial" w:cs="Arial"/>
                <w:i/>
                <w:sz w:val="18"/>
                <w:szCs w:val="18"/>
                <w:lang w:val="ru-RU" w:eastAsia="ru-RU"/>
              </w:rPr>
              <w:t xml:space="preserve">Дополнительно оплачивается: </w:t>
            </w:r>
          </w:p>
        </w:tc>
        <w:tc>
          <w:tcPr>
            <w:tcW w:w="7796" w:type="dxa"/>
            <w:shd w:val="clear" w:color="auto" w:fill="auto"/>
          </w:tcPr>
          <w:p w:rsidR="0034496B" w:rsidRDefault="0034496B" w:rsidP="00684FAB">
            <w:pPr>
              <w:pStyle w:val="a6"/>
              <w:jc w:val="both"/>
              <w:rPr>
                <w:rFonts w:ascii="Arial" w:hAnsi="Arial" w:cs="Arial"/>
                <w:b w:val="0"/>
                <w:i/>
                <w:sz w:val="16"/>
                <w:szCs w:val="20"/>
                <w:lang w:val="ru-RU" w:eastAsia="ru-RU"/>
              </w:rPr>
            </w:pPr>
          </w:p>
          <w:p w:rsidR="00EC27BC" w:rsidRPr="007B1731" w:rsidRDefault="00EC27BC" w:rsidP="00684FAB">
            <w:pPr>
              <w:pStyle w:val="a6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20"/>
                <w:lang w:val="ru-RU" w:eastAsia="ru-RU"/>
              </w:rPr>
            </w:pPr>
            <w:r w:rsidRPr="007B1731">
              <w:rPr>
                <w:rFonts w:ascii="Arial" w:hAnsi="Arial" w:cs="Arial"/>
                <w:b w:val="0"/>
                <w:i/>
                <w:sz w:val="16"/>
                <w:szCs w:val="20"/>
                <w:lang w:val="ru-RU" w:eastAsia="ru-RU"/>
              </w:rPr>
              <w:t xml:space="preserve">медицинская страховка ~ 3 </w:t>
            </w:r>
            <w:r w:rsidRPr="005042BD">
              <w:rPr>
                <w:rFonts w:ascii="Arial" w:hAnsi="Arial" w:cs="Arial"/>
                <w:b w:val="0"/>
                <w:i/>
                <w:sz w:val="16"/>
                <w:szCs w:val="20"/>
                <w:lang w:val="en-US" w:eastAsia="ru-RU"/>
              </w:rPr>
              <w:t>ye</w:t>
            </w:r>
          </w:p>
        </w:tc>
      </w:tr>
      <w:tr w:rsidR="00EC27BC" w:rsidRPr="005042BD" w:rsidTr="00684FAB">
        <w:tc>
          <w:tcPr>
            <w:tcW w:w="3261" w:type="dxa"/>
            <w:shd w:val="clear" w:color="auto" w:fill="auto"/>
          </w:tcPr>
          <w:p w:rsidR="00EC27BC" w:rsidRPr="007B1731" w:rsidRDefault="00EC27BC" w:rsidP="00684FAB">
            <w:pPr>
              <w:pStyle w:val="a6"/>
              <w:jc w:val="both"/>
              <w:rPr>
                <w:rFonts w:ascii="Arial" w:hAnsi="Arial" w:cs="Arial"/>
                <w:bCs w:val="0"/>
                <w:i/>
                <w:iCs/>
                <w:sz w:val="16"/>
                <w:szCs w:val="20"/>
                <w:lang w:val="ru-RU" w:eastAsia="ru-RU"/>
              </w:rPr>
            </w:pPr>
            <w:r w:rsidRPr="007B1731">
              <w:rPr>
                <w:rFonts w:ascii="Arial" w:hAnsi="Arial" w:cs="Arial"/>
                <w:bCs w:val="0"/>
                <w:i/>
                <w:iCs/>
                <w:sz w:val="18"/>
                <w:szCs w:val="20"/>
                <w:lang w:val="ru-RU" w:eastAsia="ru-RU"/>
              </w:rPr>
              <w:t>Необходимые документы:</w:t>
            </w:r>
          </w:p>
        </w:tc>
        <w:tc>
          <w:tcPr>
            <w:tcW w:w="7796" w:type="dxa"/>
            <w:shd w:val="clear" w:color="auto" w:fill="auto"/>
          </w:tcPr>
          <w:p w:rsidR="00EC27BC" w:rsidRPr="007B1731" w:rsidRDefault="00EC27BC" w:rsidP="00684FAB">
            <w:pPr>
              <w:pStyle w:val="a6"/>
              <w:jc w:val="both"/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  <w:lang w:val="ru-RU" w:eastAsia="ru-RU"/>
              </w:rPr>
            </w:pPr>
            <w:r w:rsidRPr="007B1731">
              <w:rPr>
                <w:rFonts w:ascii="Arial" w:hAnsi="Arial" w:cs="Arial"/>
                <w:b w:val="0"/>
                <w:i/>
                <w:color w:val="000000"/>
                <w:sz w:val="16"/>
                <w:szCs w:val="16"/>
                <w:lang w:val="ru-RU" w:eastAsia="ru-RU"/>
              </w:rPr>
              <w:t>паспорт, лист бронирования</w:t>
            </w:r>
            <w:r w:rsidRPr="007B173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  <w:t>.  Если ребенок путешествует без родителей – разрешение от обоих родителей обязательно!!!</w:t>
            </w:r>
          </w:p>
        </w:tc>
      </w:tr>
    </w:tbl>
    <w:p w:rsidR="00EC27BC" w:rsidRPr="008C27FC" w:rsidRDefault="00EC27BC" w:rsidP="00EC27BC">
      <w:pPr>
        <w:rPr>
          <w:rFonts w:ascii="Arial" w:hAnsi="Arial" w:cs="Arial"/>
          <w:bCs/>
          <w:i/>
          <w:iCs/>
          <w:sz w:val="14"/>
          <w:szCs w:val="20"/>
        </w:rPr>
      </w:pPr>
    </w:p>
    <w:p w:rsidR="00EC27BC" w:rsidRPr="00117F6B" w:rsidRDefault="00EC27BC" w:rsidP="00EC27BC">
      <w:pPr>
        <w:pStyle w:val="a8"/>
        <w:spacing w:after="100" w:afterAutospacing="1"/>
        <w:rPr>
          <w:rFonts w:ascii="Arial" w:hAnsi="Arial" w:cs="Arial"/>
          <w:color w:val="000000" w:themeColor="text1"/>
          <w:sz w:val="16"/>
          <w:szCs w:val="16"/>
        </w:rPr>
      </w:pPr>
      <w:r w:rsidRPr="00117F6B">
        <w:rPr>
          <w:rFonts w:ascii="Arial" w:hAnsi="Arial" w:cs="Arial"/>
          <w:color w:val="000000" w:themeColor="text1"/>
          <w:sz w:val="16"/>
          <w:szCs w:val="16"/>
        </w:rPr>
        <w:t>Внимание!!!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дорогах.</w:t>
      </w:r>
      <w:bookmarkEnd w:id="0"/>
      <w:bookmarkEnd w:id="1"/>
    </w:p>
    <w:sectPr w:rsidR="00EC27BC" w:rsidRPr="00117F6B" w:rsidSect="00B4472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84"/>
    <w:rsid w:val="00076EF8"/>
    <w:rsid w:val="001711AF"/>
    <w:rsid w:val="00287023"/>
    <w:rsid w:val="0034496B"/>
    <w:rsid w:val="004360BC"/>
    <w:rsid w:val="005F4271"/>
    <w:rsid w:val="0062094D"/>
    <w:rsid w:val="0070003A"/>
    <w:rsid w:val="00853814"/>
    <w:rsid w:val="00921525"/>
    <w:rsid w:val="00A11845"/>
    <w:rsid w:val="00B4472D"/>
    <w:rsid w:val="00D644B2"/>
    <w:rsid w:val="00D851EA"/>
    <w:rsid w:val="00E30B84"/>
    <w:rsid w:val="00E938D8"/>
    <w:rsid w:val="00E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72D"/>
    <w:pPr>
      <w:spacing w:before="100" w:beforeAutospacing="1" w:after="100" w:afterAutospacing="1"/>
    </w:pPr>
  </w:style>
  <w:style w:type="table" w:styleId="-6">
    <w:name w:val="Light List Accent 6"/>
    <w:basedOn w:val="a1"/>
    <w:uiPriority w:val="61"/>
    <w:rsid w:val="00921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4">
    <w:name w:val="Light Grid"/>
    <w:basedOn w:val="a1"/>
    <w:uiPriority w:val="62"/>
    <w:rsid w:val="00921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5">
    <w:name w:val="Emphasis"/>
    <w:uiPriority w:val="20"/>
    <w:qFormat/>
    <w:rsid w:val="005F4271"/>
    <w:rPr>
      <w:i/>
      <w:iCs/>
    </w:rPr>
  </w:style>
  <w:style w:type="paragraph" w:styleId="a6">
    <w:name w:val="Title"/>
    <w:basedOn w:val="a"/>
    <w:link w:val="a7"/>
    <w:qFormat/>
    <w:rsid w:val="00EC27BC"/>
    <w:pPr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basedOn w:val="a0"/>
    <w:link w:val="a6"/>
    <w:rsid w:val="00EC27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C27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C27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72D"/>
    <w:pPr>
      <w:spacing w:before="100" w:beforeAutospacing="1" w:after="100" w:afterAutospacing="1"/>
    </w:pPr>
  </w:style>
  <w:style w:type="table" w:styleId="-6">
    <w:name w:val="Light List Accent 6"/>
    <w:basedOn w:val="a1"/>
    <w:uiPriority w:val="61"/>
    <w:rsid w:val="00921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4">
    <w:name w:val="Light Grid"/>
    <w:basedOn w:val="a1"/>
    <w:uiPriority w:val="62"/>
    <w:rsid w:val="009215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5">
    <w:name w:val="Emphasis"/>
    <w:uiPriority w:val="20"/>
    <w:qFormat/>
    <w:rsid w:val="005F4271"/>
    <w:rPr>
      <w:i/>
      <w:iCs/>
    </w:rPr>
  </w:style>
  <w:style w:type="paragraph" w:styleId="a6">
    <w:name w:val="Title"/>
    <w:basedOn w:val="a"/>
    <w:link w:val="a7"/>
    <w:qFormat/>
    <w:rsid w:val="00EC27BC"/>
    <w:pPr>
      <w:jc w:val="center"/>
    </w:pPr>
    <w:rPr>
      <w:b/>
      <w:bCs/>
      <w:lang w:val="x-none" w:eastAsia="x-none"/>
    </w:rPr>
  </w:style>
  <w:style w:type="character" w:customStyle="1" w:styleId="a7">
    <w:name w:val="Название Знак"/>
    <w:basedOn w:val="a0"/>
    <w:link w:val="a6"/>
    <w:rsid w:val="00EC27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EC27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EC27B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2019-04-18T10:16:00Z</cp:lastPrinted>
  <dcterms:created xsi:type="dcterms:W3CDTF">2019-04-16T14:47:00Z</dcterms:created>
  <dcterms:modified xsi:type="dcterms:W3CDTF">2019-04-18T10:32:00Z</dcterms:modified>
</cp:coreProperties>
</file>